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461" w:rsidRDefault="00790461" w:rsidP="00790461">
      <w:pPr>
        <w:pStyle w:val="Textbody"/>
        <w:spacing w:after="0" w:line="240" w:lineRule="auto"/>
        <w:jc w:val="center"/>
        <w:rPr>
          <w:rFonts w:ascii="Times New Roman" w:hAnsi="Times New Roman" w:cs="Times New Roman"/>
          <w:b/>
          <w:bCs/>
          <w:color w:val="000000"/>
          <w:lang w:val="ru-RU"/>
        </w:rPr>
      </w:pPr>
      <w:r>
        <w:rPr>
          <w:rFonts w:ascii="Times New Roman" w:hAnsi="Times New Roman" w:cs="Times New Roman"/>
          <w:b/>
          <w:bCs/>
          <w:color w:val="000000"/>
          <w:lang w:val="ru-RU"/>
        </w:rPr>
        <w:t xml:space="preserve">Обґрунтування </w:t>
      </w:r>
    </w:p>
    <w:p w:rsidR="00790461" w:rsidRDefault="00790461" w:rsidP="003C5559">
      <w:pPr>
        <w:pStyle w:val="Textbody"/>
        <w:spacing w:after="0" w:line="240" w:lineRule="auto"/>
        <w:jc w:val="center"/>
        <w:rPr>
          <w:rFonts w:ascii="Times New Roman" w:hAnsi="Times New Roman" w:cs="Times New Roman"/>
          <w:b/>
          <w:bCs/>
          <w:color w:val="000000"/>
          <w:lang w:val="ru-RU"/>
        </w:rPr>
      </w:pPr>
      <w:proofErr w:type="spellStart"/>
      <w:r>
        <w:rPr>
          <w:rFonts w:ascii="Times New Roman" w:hAnsi="Times New Roman" w:cs="Times New Roman"/>
          <w:b/>
          <w:bCs/>
          <w:color w:val="000000"/>
          <w:lang w:val="ru-RU"/>
        </w:rPr>
        <w:t>технічних</w:t>
      </w:r>
      <w:proofErr w:type="spellEnd"/>
      <w:r>
        <w:rPr>
          <w:rFonts w:ascii="Times New Roman" w:hAnsi="Times New Roman" w:cs="Times New Roman"/>
          <w:b/>
          <w:bCs/>
          <w:color w:val="000000"/>
          <w:lang w:val="ru-RU"/>
        </w:rPr>
        <w:t xml:space="preserve"> та </w:t>
      </w:r>
      <w:proofErr w:type="spellStart"/>
      <w:r>
        <w:rPr>
          <w:rFonts w:ascii="Times New Roman" w:hAnsi="Times New Roman" w:cs="Times New Roman"/>
          <w:b/>
          <w:bCs/>
          <w:color w:val="000000"/>
          <w:lang w:val="ru-RU"/>
        </w:rPr>
        <w:t>якісних</w:t>
      </w:r>
      <w:proofErr w:type="spellEnd"/>
      <w:r>
        <w:rPr>
          <w:rFonts w:ascii="Times New Roman" w:hAnsi="Times New Roman" w:cs="Times New Roman"/>
          <w:b/>
          <w:bCs/>
          <w:color w:val="000000"/>
          <w:lang w:val="ru-RU"/>
        </w:rPr>
        <w:t xml:space="preserve"> характеристик предмета </w:t>
      </w:r>
      <w:proofErr w:type="spellStart"/>
      <w:r>
        <w:rPr>
          <w:rFonts w:ascii="Times New Roman" w:hAnsi="Times New Roman" w:cs="Times New Roman"/>
          <w:b/>
          <w:bCs/>
          <w:color w:val="000000"/>
          <w:lang w:val="ru-RU"/>
        </w:rPr>
        <w:t>закупівлі</w:t>
      </w:r>
      <w:proofErr w:type="spellEnd"/>
      <w:r>
        <w:rPr>
          <w:rFonts w:ascii="Times New Roman" w:hAnsi="Times New Roman" w:cs="Times New Roman"/>
          <w:b/>
          <w:bCs/>
          <w:color w:val="000000"/>
          <w:lang w:val="ru-RU"/>
        </w:rPr>
        <w:t xml:space="preserve">, </w:t>
      </w:r>
      <w:proofErr w:type="spellStart"/>
      <w:r w:rsidR="003C5559">
        <w:rPr>
          <w:rFonts w:ascii="Times New Roman" w:hAnsi="Times New Roman" w:cs="Times New Roman"/>
          <w:b/>
          <w:bCs/>
          <w:color w:val="000000"/>
          <w:lang w:val="ru-RU"/>
        </w:rPr>
        <w:t>очікувана</w:t>
      </w:r>
      <w:proofErr w:type="spellEnd"/>
      <w:r w:rsidR="003C5559">
        <w:rPr>
          <w:rFonts w:ascii="Times New Roman" w:hAnsi="Times New Roman" w:cs="Times New Roman"/>
          <w:b/>
          <w:bCs/>
          <w:color w:val="000000"/>
          <w:lang w:val="ru-RU"/>
        </w:rPr>
        <w:t xml:space="preserve"> </w:t>
      </w:r>
      <w:proofErr w:type="spellStart"/>
      <w:r w:rsidR="003C5559">
        <w:rPr>
          <w:rFonts w:ascii="Times New Roman" w:hAnsi="Times New Roman" w:cs="Times New Roman"/>
          <w:b/>
          <w:bCs/>
          <w:color w:val="000000"/>
          <w:lang w:val="ru-RU"/>
        </w:rPr>
        <w:t>вартость</w:t>
      </w:r>
      <w:proofErr w:type="spellEnd"/>
      <w:r>
        <w:rPr>
          <w:rFonts w:ascii="Times New Roman" w:hAnsi="Times New Roman" w:cs="Times New Roman"/>
          <w:b/>
          <w:bCs/>
          <w:color w:val="000000"/>
          <w:lang w:val="ru-RU"/>
        </w:rPr>
        <w:t xml:space="preserve"> предмета </w:t>
      </w:r>
      <w:proofErr w:type="spellStart"/>
      <w:r>
        <w:rPr>
          <w:rFonts w:ascii="Times New Roman" w:hAnsi="Times New Roman" w:cs="Times New Roman"/>
          <w:b/>
          <w:bCs/>
          <w:color w:val="000000"/>
          <w:lang w:val="ru-RU"/>
        </w:rPr>
        <w:t>закупівлі</w:t>
      </w:r>
      <w:proofErr w:type="spellEnd"/>
      <w:r>
        <w:rPr>
          <w:rFonts w:ascii="Times New Roman" w:hAnsi="Times New Roman" w:cs="Times New Roman"/>
          <w:b/>
          <w:bCs/>
          <w:color w:val="000000"/>
          <w:lang w:val="ru-RU"/>
        </w:rPr>
        <w:t xml:space="preserve"> </w:t>
      </w:r>
    </w:p>
    <w:p w:rsidR="00790461" w:rsidRDefault="00790461" w:rsidP="00790461">
      <w:pPr>
        <w:pStyle w:val="Textbody"/>
        <w:spacing w:after="0" w:line="240" w:lineRule="auto"/>
        <w:jc w:val="center"/>
        <w:rPr>
          <w:rFonts w:ascii="Times New Roman" w:hAnsi="Times New Roman" w:cs="Times New Roman"/>
          <w:b/>
          <w:bCs/>
          <w:color w:val="000000"/>
          <w:lang w:val="ru-RU"/>
        </w:rPr>
      </w:pPr>
    </w:p>
    <w:p w:rsidR="00790461" w:rsidRDefault="00790461" w:rsidP="00790461">
      <w:pPr>
        <w:spacing w:after="0" w:line="240"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sz w:val="24"/>
          <w:szCs w:val="24"/>
        </w:rPr>
        <w:t>Підстава</w:t>
      </w:r>
      <w:proofErr w:type="spellEnd"/>
      <w:r>
        <w:rPr>
          <w:rFonts w:ascii="Times New Roman" w:eastAsia="Times New Roman" w:hAnsi="Times New Roman" w:cs="Times New Roman"/>
          <w:b/>
          <w:sz w:val="24"/>
          <w:szCs w:val="24"/>
        </w:rPr>
        <w:t xml:space="preserve"> для </w:t>
      </w:r>
      <w:proofErr w:type="spellStart"/>
      <w:r>
        <w:rPr>
          <w:rFonts w:ascii="Times New Roman" w:eastAsia="Times New Roman" w:hAnsi="Times New Roman" w:cs="Times New Roman"/>
          <w:b/>
          <w:sz w:val="24"/>
          <w:szCs w:val="24"/>
        </w:rPr>
        <w:t>публікації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обґрунтування</w:t>
      </w:r>
      <w:proofErr w:type="spellEnd"/>
      <w:r>
        <w:rPr>
          <w:rFonts w:ascii="Times New Roman" w:eastAsia="Times New Roman" w:hAnsi="Times New Roman" w:cs="Times New Roman"/>
          <w:sz w:val="24"/>
          <w:szCs w:val="24"/>
        </w:rPr>
        <w:t> </w:t>
      </w:r>
    </w:p>
    <w:p w:rsidR="00790461" w:rsidRDefault="00790461" w:rsidP="0079046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Постанова Кабінету Міністрів України від 16.12.2020 №1266</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w:t>
      </w:r>
      <w:r w:rsidR="00170443">
        <w:rPr>
          <w:rFonts w:ascii="Times New Roman" w:eastAsia="Times New Roman" w:hAnsi="Times New Roman" w:cs="Times New Roman"/>
          <w:sz w:val="24"/>
          <w:szCs w:val="24"/>
          <w:lang w:val="uk-UA"/>
        </w:rPr>
        <w:t>ня бюджетних коштів» зі змінами.</w:t>
      </w:r>
      <w:r>
        <w:rPr>
          <w:rFonts w:ascii="Times New Roman" w:eastAsia="Times New Roman" w:hAnsi="Times New Roman" w:cs="Times New Roman"/>
          <w:sz w:val="24"/>
          <w:szCs w:val="24"/>
          <w:lang w:val="uk-UA"/>
        </w:rPr>
        <w:t xml:space="preserve"> </w:t>
      </w:r>
    </w:p>
    <w:p w:rsidR="003C5559" w:rsidRDefault="00790461" w:rsidP="0079046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Мета проведення закупівлі</w:t>
      </w:r>
      <w:r w:rsidR="003C5559">
        <w:rPr>
          <w:rFonts w:ascii="Times New Roman" w:eastAsia="Times New Roman" w:hAnsi="Times New Roman" w:cs="Times New Roman"/>
          <w:sz w:val="24"/>
          <w:szCs w:val="24"/>
          <w:lang w:val="uk-UA"/>
        </w:rPr>
        <w:t>:</w:t>
      </w:r>
    </w:p>
    <w:p w:rsidR="00790461" w:rsidRPr="003C5559" w:rsidRDefault="003C5559" w:rsidP="00790461">
      <w:pPr>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З</w:t>
      </w:r>
      <w:r w:rsidR="00790461">
        <w:rPr>
          <w:rFonts w:ascii="Times New Roman" w:hAnsi="Times New Roman" w:cs="Times New Roman"/>
          <w:sz w:val="24"/>
          <w:szCs w:val="24"/>
          <w:lang w:val="uk-UA"/>
        </w:rPr>
        <w:t xml:space="preserve">гідно рішення </w:t>
      </w:r>
      <w:r>
        <w:rPr>
          <w:rFonts w:ascii="Times New Roman" w:hAnsi="Times New Roman" w:cs="Times New Roman"/>
          <w:sz w:val="24"/>
          <w:szCs w:val="24"/>
          <w:lang w:val="uk-UA"/>
        </w:rPr>
        <w:t xml:space="preserve">  Трускавецької </w:t>
      </w:r>
      <w:r w:rsidR="005F3699">
        <w:rPr>
          <w:rFonts w:ascii="Times New Roman" w:hAnsi="Times New Roman" w:cs="Times New Roman"/>
          <w:sz w:val="24"/>
          <w:szCs w:val="24"/>
          <w:lang w:val="uk-UA"/>
        </w:rPr>
        <w:t>міської ради №</w:t>
      </w:r>
      <w:r w:rsidR="004479B0">
        <w:rPr>
          <w:rFonts w:ascii="Times New Roman" w:hAnsi="Times New Roman" w:cs="Times New Roman"/>
          <w:sz w:val="24"/>
          <w:szCs w:val="24"/>
          <w:lang w:val="uk-UA"/>
        </w:rPr>
        <w:t>25</w:t>
      </w:r>
      <w:r w:rsidR="00AA74CF">
        <w:rPr>
          <w:rFonts w:ascii="Times New Roman" w:hAnsi="Times New Roman" w:cs="Times New Roman"/>
          <w:sz w:val="24"/>
          <w:szCs w:val="24"/>
          <w:lang w:val="uk-UA"/>
        </w:rPr>
        <w:t>48</w:t>
      </w:r>
      <w:bookmarkStart w:id="0" w:name="_GoBack"/>
      <w:bookmarkEnd w:id="0"/>
      <w:r w:rsidR="005F3699">
        <w:rPr>
          <w:rFonts w:ascii="Times New Roman" w:hAnsi="Times New Roman" w:cs="Times New Roman"/>
          <w:sz w:val="24"/>
          <w:szCs w:val="24"/>
          <w:lang w:val="uk-UA"/>
        </w:rPr>
        <w:t xml:space="preserve"> від 27.10</w:t>
      </w:r>
      <w:r w:rsidR="00C93595">
        <w:rPr>
          <w:rFonts w:ascii="Times New Roman" w:hAnsi="Times New Roman" w:cs="Times New Roman"/>
          <w:sz w:val="24"/>
          <w:szCs w:val="24"/>
          <w:lang w:val="uk-UA"/>
        </w:rPr>
        <w:t>.2022</w:t>
      </w:r>
      <w:r w:rsidR="00790461">
        <w:rPr>
          <w:rFonts w:ascii="Times New Roman" w:hAnsi="Times New Roman" w:cs="Times New Roman"/>
          <w:sz w:val="24"/>
          <w:szCs w:val="24"/>
          <w:lang w:val="uk-UA"/>
        </w:rPr>
        <w:t xml:space="preserve"> р. «Про </w:t>
      </w:r>
      <w:r w:rsidR="00C93595">
        <w:rPr>
          <w:rFonts w:ascii="Times New Roman" w:hAnsi="Times New Roman" w:cs="Times New Roman"/>
          <w:sz w:val="24"/>
          <w:szCs w:val="24"/>
          <w:lang w:val="uk-UA"/>
        </w:rPr>
        <w:t xml:space="preserve"> затвердження міської цільової Програми забезпечення діяльності водопровідно-каналізаційного господарства ТОВ «Трускавецький водоканал» на 2022 рік ( закупівля матеріалів для заміни мереж водопостачання по вул. </w:t>
      </w:r>
      <w:r w:rsidR="005F3699">
        <w:rPr>
          <w:rFonts w:ascii="Times New Roman" w:hAnsi="Times New Roman" w:cs="Times New Roman"/>
          <w:sz w:val="24"/>
          <w:szCs w:val="24"/>
          <w:lang w:val="uk-UA"/>
        </w:rPr>
        <w:t>Лесі Українки, вул. Стефаника у м. Трускавець Львівської області</w:t>
      </w:r>
      <w:r w:rsidR="00C93595">
        <w:rPr>
          <w:rFonts w:ascii="Times New Roman" w:hAnsi="Times New Roman" w:cs="Times New Roman"/>
          <w:sz w:val="24"/>
          <w:szCs w:val="24"/>
          <w:lang w:val="uk-UA"/>
        </w:rPr>
        <w:t>).</w:t>
      </w:r>
    </w:p>
    <w:p w:rsidR="00790461" w:rsidRDefault="00790461" w:rsidP="0079046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Замовник</w:t>
      </w:r>
      <w:r>
        <w:rPr>
          <w:rFonts w:ascii="Times New Roman" w:eastAsia="Times New Roman" w:hAnsi="Times New Roman" w:cs="Times New Roman"/>
          <w:sz w:val="24"/>
          <w:szCs w:val="24"/>
          <w:lang w:val="uk-UA"/>
        </w:rPr>
        <w:t xml:space="preserve"> </w:t>
      </w:r>
      <w:r w:rsidR="00C93595">
        <w:rPr>
          <w:rFonts w:ascii="Times New Roman" w:eastAsia="Times New Roman" w:hAnsi="Times New Roman" w:cs="Times New Roman"/>
          <w:sz w:val="24"/>
          <w:szCs w:val="24"/>
          <w:lang w:val="uk-UA"/>
        </w:rPr>
        <w:t>ТОВ «Трускавецький водоканал»</w:t>
      </w:r>
      <w:r>
        <w:rPr>
          <w:rFonts w:ascii="Times New Roman" w:eastAsia="Times New Roman" w:hAnsi="Times New Roman" w:cs="Times New Roman"/>
          <w:sz w:val="24"/>
          <w:szCs w:val="24"/>
          <w:lang w:val="uk-UA"/>
        </w:rPr>
        <w:t>.</w:t>
      </w:r>
    </w:p>
    <w:p w:rsidR="00790461" w:rsidRDefault="00790461" w:rsidP="00790461">
      <w:pPr>
        <w:tabs>
          <w:tab w:val="left" w:pos="1418"/>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Код ЄДРПОУ:</w:t>
      </w:r>
      <w:r>
        <w:rPr>
          <w:rFonts w:ascii="Times New Roman" w:eastAsia="Times New Roman" w:hAnsi="Times New Roman" w:cs="Times New Roman"/>
          <w:sz w:val="24"/>
          <w:szCs w:val="24"/>
        </w:rPr>
        <w:t> </w:t>
      </w:r>
      <w:r w:rsidR="003C5559">
        <w:rPr>
          <w:rFonts w:ascii="Times New Roman" w:eastAsia="Times New Roman" w:hAnsi="Times New Roman" w:cs="Times New Roman"/>
          <w:sz w:val="24"/>
          <w:szCs w:val="24"/>
          <w:lang w:val="uk-UA"/>
        </w:rPr>
        <w:t xml:space="preserve"> </w:t>
      </w:r>
      <w:r w:rsidR="00C93595">
        <w:rPr>
          <w:rFonts w:ascii="Times New Roman" w:eastAsia="Times New Roman" w:hAnsi="Times New Roman" w:cs="Times New Roman"/>
          <w:sz w:val="24"/>
          <w:szCs w:val="24"/>
          <w:lang w:val="uk-UA"/>
        </w:rPr>
        <w:t>33086732</w:t>
      </w:r>
      <w:r>
        <w:rPr>
          <w:rFonts w:ascii="Times New Roman" w:eastAsia="Times New Roman" w:hAnsi="Times New Roman" w:cs="Times New Roman"/>
          <w:sz w:val="24"/>
          <w:szCs w:val="24"/>
          <w:lang w:val="uk-UA"/>
        </w:rPr>
        <w:t>.</w:t>
      </w:r>
    </w:p>
    <w:p w:rsidR="004B27ED" w:rsidRPr="00145897" w:rsidRDefault="00790461" w:rsidP="00790461">
      <w:pPr>
        <w:tabs>
          <w:tab w:val="left" w:pos="1418"/>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Вид процедури:</w:t>
      </w:r>
      <w:r>
        <w:rPr>
          <w:rFonts w:ascii="Times New Roman" w:eastAsia="Times New Roman" w:hAnsi="Times New Roman" w:cs="Times New Roman"/>
          <w:sz w:val="24"/>
          <w:szCs w:val="24"/>
        </w:rPr>
        <w:t> </w:t>
      </w:r>
      <w:r w:rsidR="00C93595">
        <w:rPr>
          <w:rFonts w:ascii="Times New Roman" w:eastAsia="Times New Roman" w:hAnsi="Times New Roman" w:cs="Times New Roman"/>
          <w:sz w:val="24"/>
          <w:szCs w:val="24"/>
          <w:lang w:val="uk-UA"/>
        </w:rPr>
        <w:t xml:space="preserve"> </w:t>
      </w:r>
      <w:r w:rsidR="0027402A">
        <w:rPr>
          <w:rFonts w:ascii="Times New Roman" w:eastAsia="Times New Roman" w:hAnsi="Times New Roman" w:cs="Times New Roman"/>
          <w:sz w:val="24"/>
          <w:szCs w:val="24"/>
          <w:lang w:val="uk-UA"/>
        </w:rPr>
        <w:t xml:space="preserve"> відкриті торги з особливостями</w:t>
      </w:r>
    </w:p>
    <w:p w:rsidR="00790461" w:rsidRPr="00932D95" w:rsidRDefault="004479B0" w:rsidP="00790461">
      <w:pPr>
        <w:tabs>
          <w:tab w:val="left" w:pos="1418"/>
        </w:tabs>
        <w:spacing w:after="0" w:line="240" w:lineRule="auto"/>
        <w:rPr>
          <w:rFonts w:ascii="Times New Roman" w:hAnsi="Times New Roman" w:cs="Times New Roman"/>
          <w:color w:val="000000" w:themeColor="text1"/>
          <w:sz w:val="24"/>
          <w:szCs w:val="24"/>
          <w:shd w:val="clear" w:color="auto" w:fill="F0F5F2"/>
          <w:lang w:val="uk-UA"/>
        </w:rPr>
      </w:pPr>
      <w:r>
        <w:rPr>
          <w:rFonts w:ascii="Times New Roman" w:hAnsi="Times New Roman" w:cs="Times New Roman"/>
          <w:color w:val="000000" w:themeColor="text1"/>
          <w:sz w:val="24"/>
          <w:szCs w:val="24"/>
          <w:shd w:val="clear" w:color="auto" w:fill="F0F5F2"/>
          <w:lang w:val="uk-UA"/>
        </w:rPr>
        <w:t xml:space="preserve"> </w:t>
      </w:r>
      <w:r w:rsidR="00AA74CF">
        <w:rPr>
          <w:rFonts w:ascii="Times New Roman" w:hAnsi="Times New Roman" w:cs="Times New Roman"/>
          <w:color w:val="000000" w:themeColor="text1"/>
          <w:sz w:val="24"/>
          <w:szCs w:val="24"/>
          <w:shd w:val="clear" w:color="auto" w:fill="F0F5F2"/>
          <w:lang w:val="uk-UA"/>
        </w:rPr>
        <w:t>Ідентиф</w:t>
      </w:r>
      <w:r w:rsidR="00AA74CF" w:rsidRPr="00AA74CF">
        <w:rPr>
          <w:rFonts w:ascii="Times New Roman" w:hAnsi="Times New Roman" w:cs="Times New Roman"/>
          <w:color w:val="000000" w:themeColor="text1"/>
          <w:sz w:val="24"/>
          <w:szCs w:val="24"/>
          <w:shd w:val="clear" w:color="auto" w:fill="F0F5F2"/>
          <w:lang w:val="uk-UA"/>
        </w:rPr>
        <w:t>ікатор закупівлі</w:t>
      </w:r>
      <w:r w:rsidR="00AA74CF" w:rsidRPr="00AA74CF">
        <w:rPr>
          <w:rFonts w:ascii="Times New Roman" w:hAnsi="Times New Roman" w:cs="Times New Roman"/>
          <w:color w:val="000000" w:themeColor="text1"/>
          <w:sz w:val="24"/>
          <w:szCs w:val="24"/>
          <w:shd w:val="clear" w:color="auto" w:fill="F0F5F2"/>
          <w:lang w:val="uk-UA"/>
        </w:rPr>
        <w:tab/>
        <w:t>UA-2022-11-03-013926-a</w:t>
      </w:r>
    </w:p>
    <w:p w:rsidR="00B81BF2" w:rsidRPr="00145897" w:rsidRDefault="00790461" w:rsidP="00145897">
      <w:pPr>
        <w:tabs>
          <w:tab w:val="left" w:pos="1418"/>
        </w:tabs>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Предмет закупівлі</w:t>
      </w:r>
      <w:r w:rsidR="00145897">
        <w:rPr>
          <w:rFonts w:ascii="Times New Roman" w:eastAsia="Times New Roman" w:hAnsi="Times New Roman" w:cs="Times New Roman"/>
          <w:color w:val="000000"/>
          <w:lang w:val="uk-UA"/>
        </w:rPr>
        <w:t xml:space="preserve">: </w:t>
      </w:r>
      <w:r w:rsidR="00B81BF2" w:rsidRPr="00B81BF2">
        <w:rPr>
          <w:rFonts w:ascii="Times New Roman" w:eastAsia="Times New Roman" w:hAnsi="Times New Roman" w:cs="Times New Roman"/>
          <w:color w:val="000000"/>
          <w:lang w:val="uk-UA"/>
        </w:rPr>
        <w:t>пісок щільний,</w:t>
      </w:r>
      <w:r w:rsidR="00145897">
        <w:rPr>
          <w:rFonts w:ascii="Times New Roman" w:eastAsia="Times New Roman" w:hAnsi="Times New Roman" w:cs="Times New Roman"/>
          <w:color w:val="000000"/>
          <w:lang w:val="uk-UA"/>
        </w:rPr>
        <w:t xml:space="preserve"> </w:t>
      </w:r>
      <w:r w:rsidR="00B81BF2" w:rsidRPr="00B81BF2">
        <w:rPr>
          <w:rFonts w:ascii="Times New Roman" w:eastAsia="Times New Roman" w:hAnsi="Times New Roman" w:cs="Times New Roman"/>
          <w:color w:val="000000"/>
          <w:lang w:val="uk-UA"/>
        </w:rPr>
        <w:t>щебінь гранітний</w:t>
      </w:r>
    </w:p>
    <w:p w:rsidR="00790461" w:rsidRPr="00B81BF2" w:rsidRDefault="00B81BF2" w:rsidP="00B81BF2">
      <w:pPr>
        <w:spacing w:line="240" w:lineRule="auto"/>
        <w:jc w:val="both"/>
        <w:rPr>
          <w:rFonts w:ascii="Times New Roman" w:eastAsia="Times New Roman" w:hAnsi="Times New Roman" w:cs="Times New Roman"/>
          <w:color w:val="000000"/>
          <w:lang w:val="uk-UA"/>
        </w:rPr>
      </w:pPr>
      <w:r w:rsidRPr="00B81BF2">
        <w:rPr>
          <w:rFonts w:ascii="Times New Roman" w:hAnsi="Times New Roman" w:cs="Times New Roman"/>
          <w:color w:val="000000"/>
          <w:sz w:val="24"/>
          <w:szCs w:val="24"/>
          <w:lang w:val="uk-UA" w:bidi="hi-IN"/>
        </w:rPr>
        <w:t>ДК 021:2015 код 14210000-6 - Гравій, пісок, щебінь і наповнювачі (Щебінь</w:t>
      </w:r>
      <w:r w:rsidR="004479B0">
        <w:rPr>
          <w:rFonts w:ascii="Times New Roman" w:hAnsi="Times New Roman" w:cs="Times New Roman"/>
          <w:color w:val="000000"/>
          <w:sz w:val="24"/>
          <w:szCs w:val="24"/>
          <w:lang w:val="uk-UA" w:bidi="hi-IN"/>
        </w:rPr>
        <w:t xml:space="preserve">, пісок </w:t>
      </w:r>
      <w:proofErr w:type="spellStart"/>
      <w:r w:rsidR="004479B0">
        <w:rPr>
          <w:rFonts w:ascii="Times New Roman" w:hAnsi="Times New Roman" w:cs="Times New Roman"/>
          <w:color w:val="000000"/>
          <w:sz w:val="24"/>
          <w:szCs w:val="24"/>
          <w:lang w:val="uk-UA" w:bidi="hi-IN"/>
        </w:rPr>
        <w:t>сіянй</w:t>
      </w:r>
      <w:proofErr w:type="spellEnd"/>
      <w:r w:rsidRPr="00B81BF2">
        <w:rPr>
          <w:rFonts w:ascii="Times New Roman" w:hAnsi="Times New Roman" w:cs="Times New Roman"/>
          <w:color w:val="000000"/>
          <w:sz w:val="24"/>
          <w:szCs w:val="24"/>
          <w:lang w:val="uk-UA" w:bidi="hi-IN"/>
        </w:rPr>
        <w:t>).</w:t>
      </w:r>
    </w:p>
    <w:p w:rsidR="00790461" w:rsidRDefault="00790461" w:rsidP="0027402A">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Очікувана вартість предмета закупівлі</w:t>
      </w:r>
    </w:p>
    <w:p w:rsidR="00790461" w:rsidRPr="00282CE0" w:rsidRDefault="00790461" w:rsidP="0027402A">
      <w:pPr>
        <w:pStyle w:val="Standard"/>
        <w:jc w:val="both"/>
        <w:rPr>
          <w:rFonts w:ascii="Times New Roman" w:hAnsi="Times New Roman" w:cs="Times New Roman"/>
          <w:color w:val="000000"/>
          <w:lang w:val="uk-UA"/>
        </w:rPr>
      </w:pPr>
      <w:r>
        <w:rPr>
          <w:rFonts w:ascii="Times New Roman" w:hAnsi="Times New Roman" w:cs="Times New Roman"/>
          <w:lang w:val="uk-UA"/>
        </w:rPr>
        <w:t xml:space="preserve">Визначення очікуваної вартості закупівлі здійснювалось на підставі даних ринку, а саме </w:t>
      </w:r>
      <w:r>
        <w:rPr>
          <w:rFonts w:ascii="Times New Roman" w:hAnsi="Times New Roman" w:cs="Times New Roman"/>
          <w:color w:val="000000"/>
          <w:lang w:val="uk-UA"/>
        </w:rPr>
        <w:t xml:space="preserve">загальнодоступної інформації щодо цін та асортименту товарів, яка міститься у відкритих джерелах (у тому числі на сайтах виробників та/або постачальників відповідної продукції, спеціалізованих торгівельних майданчиках, в електронних каталогах, в електронній системі </w:t>
      </w:r>
      <w:proofErr w:type="spellStart"/>
      <w:r>
        <w:rPr>
          <w:rFonts w:ascii="Times New Roman" w:hAnsi="Times New Roman" w:cs="Times New Roman"/>
          <w:color w:val="000000"/>
          <w:lang w:val="uk-UA"/>
        </w:rPr>
        <w:t>закупівель</w:t>
      </w:r>
      <w:proofErr w:type="spellEnd"/>
      <w:r>
        <w:rPr>
          <w:rFonts w:ascii="Times New Roman" w:hAnsi="Times New Roman" w:cs="Times New Roman"/>
          <w:color w:val="000000"/>
          <w:lang w:val="uk-UA"/>
        </w:rPr>
        <w:t xml:space="preserve"> "</w:t>
      </w:r>
      <w:r>
        <w:rPr>
          <w:rFonts w:ascii="Times New Roman" w:hAnsi="Times New Roman" w:cs="Times New Roman"/>
          <w:color w:val="000000"/>
          <w:lang w:val="ru-RU"/>
        </w:rPr>
        <w:t>Prozorro</w:t>
      </w:r>
      <w:r>
        <w:rPr>
          <w:rFonts w:ascii="Times New Roman" w:hAnsi="Times New Roman" w:cs="Times New Roman"/>
          <w:color w:val="000000"/>
          <w:lang w:val="uk-UA"/>
        </w:rPr>
        <w:t>" та на аналогічних торгівельних електронних майданчиках</w:t>
      </w:r>
      <w:r w:rsidR="0027402A">
        <w:rPr>
          <w:rFonts w:ascii="Times New Roman" w:hAnsi="Times New Roman" w:cs="Times New Roman"/>
          <w:color w:val="000000"/>
          <w:lang w:val="uk-UA"/>
        </w:rPr>
        <w:t xml:space="preserve">.  </w:t>
      </w:r>
    </w:p>
    <w:p w:rsidR="00282CE0" w:rsidRPr="00282CE0" w:rsidRDefault="00790461" w:rsidP="00282CE0">
      <w:pPr>
        <w:tabs>
          <w:tab w:val="left" w:pos="142"/>
        </w:tabs>
        <w:spacing w:after="0" w:line="240" w:lineRule="auto"/>
        <w:jc w:val="both"/>
        <w:rPr>
          <w:rFonts w:ascii="Times New Roman" w:hAnsi="Times New Roman" w:cs="Times New Roman"/>
          <w:color w:val="000000"/>
          <w:sz w:val="24"/>
          <w:szCs w:val="24"/>
          <w:lang w:val="uk-UA" w:bidi="hi-IN"/>
        </w:rPr>
      </w:pPr>
      <w:r>
        <w:rPr>
          <w:rFonts w:ascii="Times New Roman" w:hAnsi="Times New Roman" w:cs="Times New Roman"/>
          <w:sz w:val="24"/>
          <w:szCs w:val="24"/>
          <w:lang w:val="uk-UA"/>
        </w:rPr>
        <w:t xml:space="preserve">За попередніми розрахунками очікувана вартість закупівлі </w:t>
      </w:r>
      <w:r w:rsidRPr="000B1AD1">
        <w:rPr>
          <w:rFonts w:ascii="Times New Roman" w:eastAsia="Times New Roman" w:hAnsi="Times New Roman" w:cs="Times New Roman"/>
          <w:color w:val="000000"/>
          <w:sz w:val="24"/>
          <w:szCs w:val="24"/>
          <w:lang w:val="uk-UA"/>
        </w:rPr>
        <w:t xml:space="preserve"> </w:t>
      </w:r>
      <w:r w:rsidR="00932D95">
        <w:rPr>
          <w:rFonts w:ascii="Times New Roman" w:eastAsia="Times New Roman" w:hAnsi="Times New Roman" w:cs="Times New Roman"/>
          <w:color w:val="000000"/>
          <w:sz w:val="24"/>
          <w:szCs w:val="24"/>
          <w:lang w:val="uk-UA" w:bidi="hi-IN"/>
        </w:rPr>
        <w:t xml:space="preserve"> </w:t>
      </w:r>
      <w:r w:rsidR="00B81BF2">
        <w:rPr>
          <w:rFonts w:ascii="Times New Roman" w:hAnsi="Times New Roman" w:cs="Times New Roman"/>
          <w:sz w:val="24"/>
          <w:szCs w:val="24"/>
          <w:lang w:val="uk-UA"/>
        </w:rPr>
        <w:t xml:space="preserve"> складає 748 770</w:t>
      </w:r>
      <w:r w:rsidRPr="00651A78">
        <w:rPr>
          <w:rFonts w:ascii="Times New Roman" w:eastAsia="Times New Roman" w:hAnsi="Times New Roman" w:cs="Times New Roman"/>
          <w:sz w:val="24"/>
          <w:szCs w:val="24"/>
          <w:lang w:val="uk-UA"/>
        </w:rPr>
        <w:t xml:space="preserve"> грн</w:t>
      </w:r>
      <w:r w:rsidR="00282CE0">
        <w:rPr>
          <w:rFonts w:ascii="Times New Roman" w:eastAsia="Times New Roman" w:hAnsi="Times New Roman" w:cs="Times New Roman"/>
          <w:sz w:val="24"/>
          <w:szCs w:val="24"/>
          <w:lang w:val="uk-UA"/>
        </w:rPr>
        <w:t>.</w:t>
      </w:r>
      <w:r w:rsidRPr="00651A78">
        <w:rPr>
          <w:rFonts w:ascii="Times New Roman" w:eastAsia="Times New Roman" w:hAnsi="Times New Roman" w:cs="Times New Roman"/>
          <w:sz w:val="24"/>
          <w:szCs w:val="24"/>
          <w:lang w:val="uk-UA"/>
        </w:rPr>
        <w:t xml:space="preserve"> з </w:t>
      </w:r>
      <w:r w:rsidRPr="00651A78">
        <w:rPr>
          <w:rFonts w:ascii="Times New Roman" w:eastAsia="Times New Roman" w:hAnsi="Times New Roman" w:cs="Times New Roman"/>
          <w:color w:val="000000"/>
          <w:sz w:val="24"/>
          <w:szCs w:val="24"/>
          <w:lang w:val="uk-UA" w:bidi="hi-IN"/>
        </w:rPr>
        <w:t>урахуванням ПДВ</w:t>
      </w:r>
      <w:r w:rsidR="00282CE0">
        <w:rPr>
          <w:rFonts w:ascii="Times New Roman" w:hAnsi="Times New Roman" w:cs="Times New Roman"/>
          <w:color w:val="000000"/>
          <w:sz w:val="24"/>
          <w:szCs w:val="24"/>
          <w:lang w:val="uk-UA" w:bidi="hi-IN"/>
        </w:rPr>
        <w:t>.</w:t>
      </w:r>
      <w:r w:rsidR="00B81BF2">
        <w:rPr>
          <w:rFonts w:ascii="Times New Roman" w:hAnsi="Times New Roman" w:cs="Times New Roman"/>
          <w:color w:val="000000"/>
          <w:sz w:val="24"/>
          <w:szCs w:val="24"/>
          <w:lang w:val="uk-UA" w:bidi="hi-IN"/>
        </w:rPr>
        <w:t xml:space="preserve"> </w:t>
      </w:r>
      <w:r w:rsidR="00B81BF2" w:rsidRPr="00B81BF2">
        <w:rPr>
          <w:rFonts w:ascii="Times New Roman" w:hAnsi="Times New Roman" w:cs="Times New Roman"/>
          <w:b/>
          <w:color w:val="000000"/>
          <w:sz w:val="24"/>
          <w:szCs w:val="24"/>
          <w:lang w:val="uk-UA" w:bidi="hi-IN"/>
        </w:rPr>
        <w:t>Кошти місцевого бюджету.</w:t>
      </w:r>
    </w:p>
    <w:p w:rsidR="00282CE0" w:rsidRPr="00282CE0" w:rsidRDefault="00282CE0" w:rsidP="00282CE0">
      <w:pPr>
        <w:tabs>
          <w:tab w:val="left" w:pos="142"/>
        </w:tabs>
        <w:spacing w:after="0" w:line="240" w:lineRule="auto"/>
        <w:jc w:val="both"/>
        <w:rPr>
          <w:rFonts w:ascii="Times New Roman" w:eastAsia="MS Mincho" w:hAnsi="Times New Roman" w:cs="Times New Roman"/>
          <w:b/>
          <w:lang w:val="uk-UA"/>
        </w:rPr>
      </w:pPr>
      <w:r w:rsidRPr="00282CE0">
        <w:rPr>
          <w:rFonts w:ascii="Times New Roman" w:eastAsia="MS Mincho" w:hAnsi="Times New Roman" w:cs="Times New Roman"/>
          <w:b/>
          <w:lang w:val="uk-UA"/>
        </w:rPr>
        <w:t>Технічні характеристики:</w:t>
      </w:r>
    </w:p>
    <w:p w:rsidR="00B81BF2" w:rsidRPr="00B81BF2" w:rsidRDefault="004479B0" w:rsidP="00B81BF2">
      <w:pPr>
        <w:tabs>
          <w:tab w:val="left" w:pos="142"/>
        </w:tabs>
        <w:spacing w:after="0" w:line="240" w:lineRule="auto"/>
        <w:jc w:val="both"/>
        <w:rPr>
          <w:rFonts w:ascii="Times New Roman" w:eastAsia="MS Mincho" w:hAnsi="Times New Roman" w:cs="Times New Roman"/>
          <w:b/>
          <w:lang w:val="uk-UA"/>
        </w:rPr>
      </w:pPr>
      <w:r>
        <w:rPr>
          <w:rFonts w:ascii="Times New Roman" w:eastAsia="MS Mincho" w:hAnsi="Times New Roman" w:cs="Times New Roman"/>
          <w:b/>
          <w:lang w:val="uk-UA"/>
        </w:rPr>
        <w:t>Пісок сіяний.</w:t>
      </w:r>
      <w:r w:rsidR="00B81BF2" w:rsidRPr="00B81BF2">
        <w:rPr>
          <w:rFonts w:ascii="Times New Roman" w:eastAsia="MS Mincho" w:hAnsi="Times New Roman" w:cs="Times New Roman"/>
          <w:b/>
          <w:lang w:val="uk-UA"/>
        </w:rPr>
        <w:t xml:space="preserve"> Якість товару повинна відповідати ДСТУ Б В.2.7-32-95 або іншому документу відповідно до чинного законодавства України. 715 м3</w:t>
      </w:r>
    </w:p>
    <w:p w:rsidR="00B81BF2" w:rsidRPr="00B81BF2" w:rsidRDefault="00B81BF2" w:rsidP="00B81BF2">
      <w:pPr>
        <w:tabs>
          <w:tab w:val="left" w:pos="142"/>
        </w:tabs>
        <w:spacing w:after="0" w:line="240" w:lineRule="auto"/>
        <w:jc w:val="both"/>
        <w:rPr>
          <w:rFonts w:ascii="Times New Roman" w:eastAsia="MS Mincho" w:hAnsi="Times New Roman" w:cs="Times New Roman"/>
          <w:b/>
          <w:lang w:val="uk-UA"/>
        </w:rPr>
      </w:pPr>
    </w:p>
    <w:p w:rsidR="00B81BF2" w:rsidRPr="00B81BF2" w:rsidRDefault="004479B0" w:rsidP="00B81BF2">
      <w:pPr>
        <w:tabs>
          <w:tab w:val="left" w:pos="142"/>
        </w:tabs>
        <w:spacing w:after="0" w:line="240" w:lineRule="auto"/>
        <w:jc w:val="both"/>
        <w:rPr>
          <w:rFonts w:ascii="Times New Roman" w:eastAsia="MS Mincho" w:hAnsi="Times New Roman" w:cs="Times New Roman"/>
          <w:b/>
          <w:lang w:val="uk-UA"/>
        </w:rPr>
      </w:pPr>
      <w:r>
        <w:rPr>
          <w:rFonts w:ascii="Times New Roman" w:eastAsia="MS Mincho" w:hAnsi="Times New Roman" w:cs="Times New Roman"/>
          <w:b/>
          <w:lang w:val="uk-UA"/>
        </w:rPr>
        <w:t>2 Щебінь</w:t>
      </w:r>
      <w:r w:rsidR="00B81BF2" w:rsidRPr="00B81BF2">
        <w:rPr>
          <w:rFonts w:ascii="Times New Roman" w:eastAsia="MS Mincho" w:hAnsi="Times New Roman" w:cs="Times New Roman"/>
          <w:b/>
          <w:lang w:val="uk-UA"/>
        </w:rPr>
        <w:t>, фракція 5-20 мм Якість товару повинна відповідати ДСТУ Б В 2.7-75.98 11 м3</w:t>
      </w:r>
    </w:p>
    <w:p w:rsidR="00B81BF2" w:rsidRPr="00B81BF2" w:rsidRDefault="00B81BF2" w:rsidP="00B81BF2">
      <w:pPr>
        <w:tabs>
          <w:tab w:val="left" w:pos="142"/>
        </w:tabs>
        <w:spacing w:after="0" w:line="240" w:lineRule="auto"/>
        <w:jc w:val="both"/>
        <w:rPr>
          <w:rFonts w:ascii="Times New Roman" w:eastAsia="MS Mincho" w:hAnsi="Times New Roman" w:cs="Times New Roman"/>
          <w:b/>
          <w:lang w:val="uk-UA"/>
        </w:rPr>
      </w:pPr>
    </w:p>
    <w:p w:rsidR="00B81BF2" w:rsidRPr="00B81BF2" w:rsidRDefault="004479B0" w:rsidP="00B81BF2">
      <w:pPr>
        <w:tabs>
          <w:tab w:val="left" w:pos="142"/>
        </w:tabs>
        <w:spacing w:after="0" w:line="240" w:lineRule="auto"/>
        <w:jc w:val="both"/>
        <w:rPr>
          <w:rFonts w:ascii="Times New Roman" w:eastAsia="MS Mincho" w:hAnsi="Times New Roman" w:cs="Times New Roman"/>
          <w:b/>
          <w:lang w:val="uk-UA"/>
        </w:rPr>
      </w:pPr>
      <w:r>
        <w:rPr>
          <w:rFonts w:ascii="Times New Roman" w:eastAsia="MS Mincho" w:hAnsi="Times New Roman" w:cs="Times New Roman"/>
          <w:b/>
          <w:lang w:val="uk-UA"/>
        </w:rPr>
        <w:t>3 Щебінь</w:t>
      </w:r>
      <w:r w:rsidR="00B81BF2" w:rsidRPr="00B81BF2">
        <w:rPr>
          <w:rFonts w:ascii="Times New Roman" w:eastAsia="MS Mincho" w:hAnsi="Times New Roman" w:cs="Times New Roman"/>
          <w:b/>
          <w:lang w:val="uk-UA"/>
        </w:rPr>
        <w:t>, фракція 40-70 мм Якість товару повинна відповідати ДСТУ Б В 2.7-75.98 276 м3</w:t>
      </w:r>
    </w:p>
    <w:p w:rsidR="00B81BF2" w:rsidRPr="00B81BF2" w:rsidRDefault="00B81BF2" w:rsidP="00B81BF2">
      <w:pPr>
        <w:tabs>
          <w:tab w:val="left" w:pos="142"/>
        </w:tabs>
        <w:spacing w:after="0" w:line="240" w:lineRule="auto"/>
        <w:jc w:val="both"/>
        <w:rPr>
          <w:rFonts w:ascii="Times New Roman" w:eastAsia="MS Mincho" w:hAnsi="Times New Roman" w:cs="Times New Roman"/>
          <w:b/>
          <w:lang w:val="uk-UA"/>
        </w:rPr>
      </w:pPr>
    </w:p>
    <w:p w:rsidR="00282CE0" w:rsidRPr="00282CE0" w:rsidRDefault="004479B0" w:rsidP="00B81BF2">
      <w:pPr>
        <w:tabs>
          <w:tab w:val="left" w:pos="142"/>
        </w:tabs>
        <w:spacing w:after="0" w:line="240" w:lineRule="auto"/>
        <w:jc w:val="both"/>
        <w:rPr>
          <w:rFonts w:ascii="Times New Roman" w:eastAsia="MS Mincho" w:hAnsi="Times New Roman" w:cs="Times New Roman"/>
          <w:b/>
          <w:lang w:val="uk-UA"/>
        </w:rPr>
      </w:pPr>
      <w:r>
        <w:rPr>
          <w:rFonts w:ascii="Times New Roman" w:eastAsia="MS Mincho" w:hAnsi="Times New Roman" w:cs="Times New Roman"/>
          <w:b/>
          <w:lang w:val="uk-UA"/>
        </w:rPr>
        <w:t>4 Щебінь</w:t>
      </w:r>
      <w:r w:rsidR="00B81BF2" w:rsidRPr="00B81BF2">
        <w:rPr>
          <w:rFonts w:ascii="Times New Roman" w:eastAsia="MS Mincho" w:hAnsi="Times New Roman" w:cs="Times New Roman"/>
          <w:b/>
          <w:lang w:val="uk-UA"/>
        </w:rPr>
        <w:t>, фракція 20-40 мм Якість товару повинна відповідати ДСТУ Б В 2.7-75.98 3,7 м3</w:t>
      </w:r>
    </w:p>
    <w:p w:rsidR="00790461" w:rsidRPr="00282CE0" w:rsidRDefault="00790461" w:rsidP="00282CE0">
      <w:pPr>
        <w:tabs>
          <w:tab w:val="left" w:pos="142"/>
        </w:tabs>
        <w:spacing w:after="0" w:line="240" w:lineRule="auto"/>
        <w:jc w:val="both"/>
        <w:rPr>
          <w:rFonts w:ascii="Times New Roman" w:hAnsi="Times New Roman" w:cs="Times New Roman"/>
          <w:sz w:val="24"/>
          <w:szCs w:val="24"/>
          <w:lang w:val="uk-UA"/>
        </w:rPr>
      </w:pPr>
    </w:p>
    <w:p w:rsidR="00790461" w:rsidRDefault="00790461" w:rsidP="00790461">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Опис технічних характеристик, комплектація та інші вимоги, яким має</w:t>
      </w:r>
      <w:r w:rsidR="00FE6F9F">
        <w:rPr>
          <w:rFonts w:ascii="Times New Roman" w:hAnsi="Times New Roman" w:cs="Times New Roman"/>
          <w:sz w:val="24"/>
          <w:szCs w:val="24"/>
          <w:lang w:val="uk-UA"/>
        </w:rPr>
        <w:t xml:space="preserve"> відповідати предмет, викл</w:t>
      </w:r>
      <w:r w:rsidR="004479B0">
        <w:rPr>
          <w:rFonts w:ascii="Times New Roman" w:hAnsi="Times New Roman" w:cs="Times New Roman"/>
          <w:sz w:val="24"/>
          <w:szCs w:val="24"/>
          <w:lang w:val="uk-UA"/>
        </w:rPr>
        <w:t>адено в Додатку № 2</w:t>
      </w:r>
      <w:r>
        <w:rPr>
          <w:rFonts w:ascii="Times New Roman" w:hAnsi="Times New Roman" w:cs="Times New Roman"/>
          <w:sz w:val="24"/>
          <w:szCs w:val="24"/>
          <w:lang w:val="uk-UA"/>
        </w:rPr>
        <w:t xml:space="preserve"> до тендерної документації.</w:t>
      </w:r>
    </w:p>
    <w:p w:rsidR="00145897" w:rsidRDefault="00145897" w:rsidP="00790461">
      <w:pPr>
        <w:ind w:left="709"/>
        <w:rPr>
          <w:rFonts w:ascii="Times New Roman" w:hAnsi="Times New Roman" w:cs="Times New Roman"/>
          <w:b/>
          <w:sz w:val="26"/>
          <w:szCs w:val="26"/>
          <w:lang w:val="uk-UA"/>
        </w:rPr>
      </w:pPr>
    </w:p>
    <w:p w:rsidR="00790461" w:rsidRDefault="00145897" w:rsidP="00790461">
      <w:pPr>
        <w:ind w:left="709"/>
        <w:rPr>
          <w:rFonts w:ascii="Times New Roman" w:hAnsi="Times New Roman" w:cs="Times New Roman"/>
          <w:b/>
          <w:sz w:val="26"/>
          <w:szCs w:val="26"/>
          <w:lang w:val="uk-UA"/>
        </w:rPr>
      </w:pPr>
      <w:r>
        <w:rPr>
          <w:rFonts w:ascii="Times New Roman" w:hAnsi="Times New Roman" w:cs="Times New Roman"/>
          <w:b/>
          <w:sz w:val="26"/>
          <w:szCs w:val="26"/>
          <w:lang w:val="uk-UA"/>
        </w:rPr>
        <w:t xml:space="preserve"> </w:t>
      </w:r>
    </w:p>
    <w:p w:rsidR="00790461" w:rsidRDefault="00790461" w:rsidP="00790461">
      <w:pPr>
        <w:ind w:left="709"/>
        <w:rPr>
          <w:rFonts w:ascii="Times New Roman" w:hAnsi="Times New Roman" w:cs="Times New Roman"/>
          <w:b/>
          <w:sz w:val="26"/>
          <w:szCs w:val="26"/>
          <w:lang w:val="uk-UA"/>
        </w:rPr>
      </w:pPr>
    </w:p>
    <w:sectPr w:rsidR="00790461" w:rsidSect="001F0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B0EBC"/>
    <w:multiLevelType w:val="hybridMultilevel"/>
    <w:tmpl w:val="E7F8D692"/>
    <w:lvl w:ilvl="0" w:tplc="755CD7DE">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3D7A214B"/>
    <w:multiLevelType w:val="hybridMultilevel"/>
    <w:tmpl w:val="336071B4"/>
    <w:lvl w:ilvl="0" w:tplc="9BB6004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01"/>
    <w:rsid w:val="00007250"/>
    <w:rsid w:val="000551BE"/>
    <w:rsid w:val="00124508"/>
    <w:rsid w:val="00145897"/>
    <w:rsid w:val="00160DF5"/>
    <w:rsid w:val="00162193"/>
    <w:rsid w:val="00170443"/>
    <w:rsid w:val="001802B2"/>
    <w:rsid w:val="001B4219"/>
    <w:rsid w:val="001F062B"/>
    <w:rsid w:val="0027402A"/>
    <w:rsid w:val="00280AE3"/>
    <w:rsid w:val="00282CE0"/>
    <w:rsid w:val="002B30FB"/>
    <w:rsid w:val="00310388"/>
    <w:rsid w:val="00342369"/>
    <w:rsid w:val="00344515"/>
    <w:rsid w:val="0037625E"/>
    <w:rsid w:val="003854ED"/>
    <w:rsid w:val="003C5559"/>
    <w:rsid w:val="00422A86"/>
    <w:rsid w:val="004479B0"/>
    <w:rsid w:val="004B27ED"/>
    <w:rsid w:val="00576844"/>
    <w:rsid w:val="005828A6"/>
    <w:rsid w:val="005E3674"/>
    <w:rsid w:val="005F3699"/>
    <w:rsid w:val="00677666"/>
    <w:rsid w:val="00690695"/>
    <w:rsid w:val="00720A01"/>
    <w:rsid w:val="00757B80"/>
    <w:rsid w:val="00790461"/>
    <w:rsid w:val="007D4DB5"/>
    <w:rsid w:val="008F1B9A"/>
    <w:rsid w:val="0092016E"/>
    <w:rsid w:val="00932D95"/>
    <w:rsid w:val="00932FBE"/>
    <w:rsid w:val="009A3363"/>
    <w:rsid w:val="009E7BEF"/>
    <w:rsid w:val="00A64B6B"/>
    <w:rsid w:val="00AA4037"/>
    <w:rsid w:val="00AA74CF"/>
    <w:rsid w:val="00AD64D1"/>
    <w:rsid w:val="00B81BF2"/>
    <w:rsid w:val="00C504F7"/>
    <w:rsid w:val="00C56CB2"/>
    <w:rsid w:val="00C70146"/>
    <w:rsid w:val="00C93595"/>
    <w:rsid w:val="00CA6867"/>
    <w:rsid w:val="00D01C4F"/>
    <w:rsid w:val="00D744A9"/>
    <w:rsid w:val="00DE0BCB"/>
    <w:rsid w:val="00E6725B"/>
    <w:rsid w:val="00E762A7"/>
    <w:rsid w:val="00E9088E"/>
    <w:rsid w:val="00ED7627"/>
    <w:rsid w:val="00F7204A"/>
    <w:rsid w:val="00F7676C"/>
    <w:rsid w:val="00FE6F9F"/>
    <w:rsid w:val="00FF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5B85"/>
  <w15:docId w15:val="{8332629F-777B-413D-946D-95FECAFC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62B"/>
  </w:style>
  <w:style w:type="paragraph" w:styleId="3">
    <w:name w:val="heading 3"/>
    <w:basedOn w:val="a"/>
    <w:next w:val="a"/>
    <w:link w:val="30"/>
    <w:uiPriority w:val="9"/>
    <w:semiHidden/>
    <w:unhideWhenUsed/>
    <w:qFormat/>
    <w:rsid w:val="00B81B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01C4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D01C4F"/>
    <w:pPr>
      <w:spacing w:after="140" w:line="288" w:lineRule="auto"/>
    </w:pPr>
  </w:style>
  <w:style w:type="character" w:customStyle="1" w:styleId="rvts0">
    <w:name w:val="rvts0"/>
    <w:rsid w:val="00D01C4F"/>
  </w:style>
  <w:style w:type="paragraph" w:customStyle="1" w:styleId="FR1">
    <w:name w:val="FR1"/>
    <w:rsid w:val="00D01C4F"/>
    <w:pPr>
      <w:widowControl w:val="0"/>
      <w:suppressAutoHyphens/>
      <w:spacing w:after="0" w:line="240" w:lineRule="auto"/>
      <w:ind w:left="40"/>
      <w:jc w:val="both"/>
    </w:pPr>
    <w:rPr>
      <w:rFonts w:ascii="Times New Roman" w:eastAsia="Times New Roman" w:hAnsi="Times New Roman" w:cs="Times New Roman"/>
      <w:sz w:val="20"/>
      <w:szCs w:val="20"/>
      <w:lang w:val="uk-UA" w:eastAsia="zh-CN"/>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5 Знак Знак"/>
    <w:basedOn w:val="a"/>
    <w:rsid w:val="00D01C4F"/>
    <w:pPr>
      <w:suppressAutoHyphens/>
      <w:spacing w:before="280" w:after="280" w:line="240" w:lineRule="auto"/>
    </w:pPr>
    <w:rPr>
      <w:rFonts w:ascii="Times New Roman" w:eastAsia="Times New Roman" w:hAnsi="Times New Roman" w:cs="Times New Roman"/>
      <w:sz w:val="24"/>
      <w:szCs w:val="24"/>
      <w:lang w:val="uk-UA" w:eastAsia="zh-CN"/>
    </w:rPr>
  </w:style>
  <w:style w:type="paragraph" w:styleId="a4">
    <w:name w:val="No Spacing"/>
    <w:uiPriority w:val="1"/>
    <w:qFormat/>
    <w:rsid w:val="00FF4901"/>
    <w:pPr>
      <w:suppressAutoHyphens/>
      <w:spacing w:after="0" w:line="240" w:lineRule="auto"/>
    </w:pPr>
    <w:rPr>
      <w:rFonts w:ascii="Calibri" w:eastAsia="Calibri" w:hAnsi="Calibri" w:cs="Calibri"/>
      <w:lang w:eastAsia="zh-CN"/>
    </w:rPr>
  </w:style>
  <w:style w:type="character" w:styleId="a5">
    <w:name w:val="Hyperlink"/>
    <w:basedOn w:val="a0"/>
    <w:uiPriority w:val="99"/>
    <w:unhideWhenUsed/>
    <w:rsid w:val="007D4DB5"/>
    <w:rPr>
      <w:color w:val="0000FF" w:themeColor="hyperlink"/>
      <w:u w:val="single"/>
    </w:rPr>
  </w:style>
  <w:style w:type="paragraph" w:styleId="a6">
    <w:name w:val="List Paragraph"/>
    <w:basedOn w:val="a"/>
    <w:uiPriority w:val="34"/>
    <w:qFormat/>
    <w:rsid w:val="00932FBE"/>
    <w:pPr>
      <w:ind w:left="720"/>
      <w:contextualSpacing/>
    </w:pPr>
    <w:rPr>
      <w:rFonts w:ascii="Calibri" w:eastAsia="Calibri" w:hAnsi="Calibri" w:cs="Times New Roman"/>
      <w:lang w:eastAsia="en-US"/>
    </w:rPr>
  </w:style>
  <w:style w:type="character" w:customStyle="1" w:styleId="30">
    <w:name w:val="Заголовок 3 Знак"/>
    <w:basedOn w:val="a0"/>
    <w:link w:val="3"/>
    <w:uiPriority w:val="9"/>
    <w:semiHidden/>
    <w:rsid w:val="00B81BF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0297">
      <w:bodyDiv w:val="1"/>
      <w:marLeft w:val="0"/>
      <w:marRight w:val="0"/>
      <w:marTop w:val="0"/>
      <w:marBottom w:val="0"/>
      <w:divBdr>
        <w:top w:val="none" w:sz="0" w:space="0" w:color="auto"/>
        <w:left w:val="none" w:sz="0" w:space="0" w:color="auto"/>
        <w:bottom w:val="none" w:sz="0" w:space="0" w:color="auto"/>
        <w:right w:val="none" w:sz="0" w:space="0" w:color="auto"/>
      </w:divBdr>
    </w:div>
    <w:div w:id="305206623">
      <w:bodyDiv w:val="1"/>
      <w:marLeft w:val="0"/>
      <w:marRight w:val="0"/>
      <w:marTop w:val="0"/>
      <w:marBottom w:val="0"/>
      <w:divBdr>
        <w:top w:val="none" w:sz="0" w:space="0" w:color="auto"/>
        <w:left w:val="none" w:sz="0" w:space="0" w:color="auto"/>
        <w:bottom w:val="none" w:sz="0" w:space="0" w:color="auto"/>
        <w:right w:val="none" w:sz="0" w:space="0" w:color="auto"/>
      </w:divBdr>
    </w:div>
    <w:div w:id="671681326">
      <w:bodyDiv w:val="1"/>
      <w:marLeft w:val="0"/>
      <w:marRight w:val="0"/>
      <w:marTop w:val="0"/>
      <w:marBottom w:val="0"/>
      <w:divBdr>
        <w:top w:val="none" w:sz="0" w:space="0" w:color="auto"/>
        <w:left w:val="none" w:sz="0" w:space="0" w:color="auto"/>
        <w:bottom w:val="none" w:sz="0" w:space="0" w:color="auto"/>
        <w:right w:val="none" w:sz="0" w:space="0" w:color="auto"/>
      </w:divBdr>
    </w:div>
    <w:div w:id="832912403">
      <w:bodyDiv w:val="1"/>
      <w:marLeft w:val="0"/>
      <w:marRight w:val="0"/>
      <w:marTop w:val="0"/>
      <w:marBottom w:val="0"/>
      <w:divBdr>
        <w:top w:val="none" w:sz="0" w:space="0" w:color="auto"/>
        <w:left w:val="none" w:sz="0" w:space="0" w:color="auto"/>
        <w:bottom w:val="none" w:sz="0" w:space="0" w:color="auto"/>
        <w:right w:val="none" w:sz="0" w:space="0" w:color="auto"/>
      </w:divBdr>
    </w:div>
    <w:div w:id="1677727972">
      <w:bodyDiv w:val="1"/>
      <w:marLeft w:val="0"/>
      <w:marRight w:val="0"/>
      <w:marTop w:val="0"/>
      <w:marBottom w:val="0"/>
      <w:divBdr>
        <w:top w:val="none" w:sz="0" w:space="0" w:color="auto"/>
        <w:left w:val="none" w:sz="0" w:space="0" w:color="auto"/>
        <w:bottom w:val="none" w:sz="0" w:space="0" w:color="auto"/>
        <w:right w:val="none" w:sz="0" w:space="0" w:color="auto"/>
      </w:divBdr>
    </w:div>
    <w:div w:id="1827816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1447</Words>
  <Characters>826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juryst</dc:creator>
  <cp:lastModifiedBy>Serg</cp:lastModifiedBy>
  <cp:revision>2</cp:revision>
  <cp:lastPrinted>2021-03-26T07:08:00Z</cp:lastPrinted>
  <dcterms:created xsi:type="dcterms:W3CDTF">2022-11-03T17:06:00Z</dcterms:created>
  <dcterms:modified xsi:type="dcterms:W3CDTF">2022-11-03T17:06:00Z</dcterms:modified>
</cp:coreProperties>
</file>